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470C0" w:rsidRPr="00BA21B4" w:rsidRDefault="00B470C0" w:rsidP="00B47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731899">
        <w:rPr>
          <w:rFonts w:ascii="Arial" w:hAnsi="Arial" w:cs="Arial"/>
          <w:bCs/>
          <w:color w:val="404040"/>
          <w:sz w:val="24"/>
          <w:szCs w:val="24"/>
        </w:rPr>
        <w:t>VIRIDIANA ARGUELLES REYES</w:t>
      </w:r>
    </w:p>
    <w:p w:rsidR="00B470C0" w:rsidRPr="00BA21B4" w:rsidRDefault="00B470C0" w:rsidP="00B47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B470C0" w:rsidRPr="00BA21B4" w:rsidRDefault="00B470C0" w:rsidP="00B47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Cs/>
          <w:color w:val="404040"/>
          <w:sz w:val="24"/>
          <w:szCs w:val="24"/>
        </w:rPr>
        <w:t>8936606</w:t>
      </w:r>
    </w:p>
    <w:p w:rsidR="00B470C0" w:rsidRPr="00BA21B4" w:rsidRDefault="00B470C0" w:rsidP="00B470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3189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731899">
        <w:rPr>
          <w:rFonts w:ascii="Arial" w:hAnsi="Arial" w:cs="Arial"/>
          <w:bCs/>
          <w:color w:val="404040"/>
          <w:sz w:val="24"/>
          <w:szCs w:val="24"/>
        </w:rPr>
        <w:t>7848420076</w:t>
      </w:r>
    </w:p>
    <w:p w:rsidR="00B470C0" w:rsidRDefault="00B470C0" w:rsidP="00B47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470C0" w:rsidRDefault="00B470C0" w:rsidP="00B470C0">
      <w:pPr>
        <w:spacing w:after="0" w:line="240" w:lineRule="auto"/>
        <w:rPr>
          <w:rFonts w:ascii="NeoSansPro-Bold" w:hAnsi="NeoSansPro-Bold" w:cs="Tahoma"/>
          <w:b/>
          <w:sz w:val="20"/>
          <w:szCs w:val="20"/>
        </w:rPr>
      </w:pPr>
      <w:r w:rsidRPr="006114F3">
        <w:rPr>
          <w:rFonts w:ascii="NeoSansPro-Bold" w:hAnsi="NeoSansPro-Bold" w:cs="Tahoma"/>
          <w:b/>
          <w:sz w:val="20"/>
          <w:szCs w:val="20"/>
        </w:rPr>
        <w:t>2009 – 2014</w:t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</w:p>
    <w:p w:rsidR="00B470C0" w:rsidRPr="00731899" w:rsidRDefault="00B470C0" w:rsidP="00B470C0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31899">
        <w:rPr>
          <w:rFonts w:ascii="Arial" w:hAnsi="Arial" w:cs="Arial"/>
          <w:bCs/>
          <w:color w:val="404040"/>
          <w:sz w:val="24"/>
          <w:szCs w:val="24"/>
        </w:rPr>
        <w:t>Universidad Autónoma del Estado de Hidalgo. “Escuela Superior Huejutla”.- Licenciatura En Derecho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470C0" w:rsidRPr="00AB2D7D" w:rsidRDefault="00B470C0" w:rsidP="00B470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B2D7D">
        <w:rPr>
          <w:rFonts w:ascii="NeoSansPro-Bold" w:hAnsi="NeoSansPro-Bold" w:cs="NeoSansPro-Bold"/>
          <w:b/>
          <w:bCs/>
          <w:sz w:val="20"/>
          <w:szCs w:val="20"/>
        </w:rPr>
        <w:t xml:space="preserve">MARZO 2018 – JUNIO 2018 </w:t>
      </w:r>
    </w:p>
    <w:p w:rsidR="00B470C0" w:rsidRPr="00731899" w:rsidRDefault="00B470C0" w:rsidP="00731899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31899">
        <w:rPr>
          <w:rFonts w:ascii="Arial" w:hAnsi="Arial" w:cs="Arial"/>
          <w:bCs/>
          <w:color w:val="404040"/>
          <w:sz w:val="24"/>
          <w:szCs w:val="24"/>
        </w:rPr>
        <w:t>FISCAL TERCERO EN LA UNIDAD INTEGRAL DE OZULUAMA VERACRUZ</w:t>
      </w:r>
    </w:p>
    <w:p w:rsidR="00B470C0" w:rsidRDefault="00B470C0" w:rsidP="00B470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:rsidR="00B470C0" w:rsidRPr="00AB2D7D" w:rsidRDefault="00B470C0" w:rsidP="00B470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B2D7D">
        <w:rPr>
          <w:rFonts w:ascii="NeoSansPro-Bold" w:hAnsi="NeoSansPro-Bold" w:cs="NeoSansPro-Bold"/>
          <w:b/>
          <w:bCs/>
          <w:sz w:val="20"/>
          <w:szCs w:val="20"/>
        </w:rPr>
        <w:t>JUNIO 2018 – DICIEMBRE 2019</w:t>
      </w:r>
    </w:p>
    <w:p w:rsidR="00B470C0" w:rsidRPr="00731899" w:rsidRDefault="00B470C0" w:rsidP="00731899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31899">
        <w:rPr>
          <w:rFonts w:ascii="Arial" w:hAnsi="Arial" w:cs="Arial"/>
          <w:bCs/>
          <w:color w:val="404040"/>
          <w:sz w:val="24"/>
          <w:szCs w:val="24"/>
        </w:rPr>
        <w:t>FISCAL SEPTIMA DE LA UNIDAD INTEGRAL DE PAPANTLA, VERACRUZ.</w:t>
      </w:r>
    </w:p>
    <w:p w:rsidR="00B470C0" w:rsidRDefault="00B470C0" w:rsidP="00B470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:rsidR="00B470C0" w:rsidRPr="00AB2D7D" w:rsidRDefault="00B470C0" w:rsidP="00B470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B2D7D">
        <w:rPr>
          <w:rFonts w:ascii="NeoSansPro-Bold" w:hAnsi="NeoSansPro-Bold" w:cs="NeoSansPro-Bold"/>
          <w:b/>
          <w:bCs/>
          <w:sz w:val="20"/>
          <w:szCs w:val="20"/>
        </w:rPr>
        <w:t>DICIEMBRE 2019 – A LA FECHA</w:t>
      </w:r>
    </w:p>
    <w:p w:rsidR="00B470C0" w:rsidRPr="00731899" w:rsidRDefault="00B470C0" w:rsidP="00731899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31899">
        <w:rPr>
          <w:rFonts w:ascii="Arial" w:hAnsi="Arial" w:cs="Arial"/>
          <w:bCs/>
          <w:color w:val="404040"/>
          <w:sz w:val="24"/>
          <w:szCs w:val="24"/>
        </w:rPr>
        <w:t>FISCAL QUINTA EN LA UNIDAD INTEGRAL DE PAPANTLA, VERACRUZ.</w:t>
      </w:r>
    </w:p>
    <w:p w:rsidR="00747B33" w:rsidRDefault="00747B33" w:rsidP="00BB2BF2">
      <w:pPr>
        <w:rPr>
          <w:sz w:val="24"/>
          <w:szCs w:val="24"/>
        </w:rPr>
      </w:pP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731899" w:rsidRDefault="00BB2BF2" w:rsidP="00AB5916">
      <w:pPr>
        <w:rPr>
          <w:rFonts w:ascii="Arial" w:hAnsi="Arial" w:cs="Arial"/>
          <w:bCs/>
          <w:color w:val="404040"/>
          <w:sz w:val="24"/>
          <w:szCs w:val="24"/>
        </w:rPr>
      </w:pPr>
    </w:p>
    <w:p w:rsidR="00B470C0" w:rsidRPr="00731899" w:rsidRDefault="00B470C0" w:rsidP="00B47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31899">
        <w:rPr>
          <w:rFonts w:ascii="Arial" w:hAnsi="Arial" w:cs="Arial"/>
          <w:bCs/>
          <w:color w:val="404040"/>
          <w:sz w:val="24"/>
          <w:szCs w:val="24"/>
        </w:rPr>
        <w:t>Derecho Civil</w:t>
      </w:r>
    </w:p>
    <w:p w:rsidR="00B470C0" w:rsidRPr="00731899" w:rsidRDefault="00B470C0" w:rsidP="00B470C0">
      <w:pPr>
        <w:rPr>
          <w:rFonts w:ascii="Arial" w:hAnsi="Arial" w:cs="Arial"/>
          <w:bCs/>
          <w:color w:val="404040"/>
          <w:sz w:val="24"/>
          <w:szCs w:val="24"/>
        </w:rPr>
      </w:pPr>
      <w:r w:rsidRPr="00731899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:rsidR="006B643A" w:rsidRPr="00BA21B4" w:rsidRDefault="006B643A" w:rsidP="00B470C0">
      <w:pPr>
        <w:rPr>
          <w:sz w:val="24"/>
          <w:szCs w:val="24"/>
        </w:rPr>
      </w:pP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BA" w:rsidRDefault="00D839BA" w:rsidP="00AB5916">
      <w:pPr>
        <w:spacing w:after="0" w:line="240" w:lineRule="auto"/>
      </w:pPr>
      <w:r>
        <w:separator/>
      </w:r>
    </w:p>
  </w:endnote>
  <w:endnote w:type="continuationSeparator" w:id="1">
    <w:p w:rsidR="00D839BA" w:rsidRDefault="00D839B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BA" w:rsidRDefault="00D839BA" w:rsidP="00AB5916">
      <w:pPr>
        <w:spacing w:after="0" w:line="240" w:lineRule="auto"/>
      </w:pPr>
      <w:r>
        <w:separator/>
      </w:r>
    </w:p>
  </w:footnote>
  <w:footnote w:type="continuationSeparator" w:id="1">
    <w:p w:rsidR="00D839BA" w:rsidRDefault="00D839B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31899">
    <w:pPr>
      <w:pStyle w:val="Encabezado"/>
    </w:pPr>
    <w:r w:rsidRPr="0073189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4CB8"/>
    <w:rsid w:val="003E7CE6"/>
    <w:rsid w:val="00410D39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31899"/>
    <w:rsid w:val="00747B33"/>
    <w:rsid w:val="00785C57"/>
    <w:rsid w:val="00846235"/>
    <w:rsid w:val="00A66637"/>
    <w:rsid w:val="00AB5916"/>
    <w:rsid w:val="00B470C0"/>
    <w:rsid w:val="00B55469"/>
    <w:rsid w:val="00B73714"/>
    <w:rsid w:val="00BA21B4"/>
    <w:rsid w:val="00BB2BF2"/>
    <w:rsid w:val="00CE7F12"/>
    <w:rsid w:val="00D03386"/>
    <w:rsid w:val="00D839BA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2021-03-30T17:52:00Z</dcterms:created>
  <dcterms:modified xsi:type="dcterms:W3CDTF">2021-03-30T17:52:00Z</dcterms:modified>
</cp:coreProperties>
</file>